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Verdana" w:hAnsi="Verdana" w:eastAsia="宋体" w:cs="Verdan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ascii="Verdana" w:hAnsi="Verdana" w:eastAsia="宋体" w:cs="Verdan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浙江省第四批减污降碳协同试点名单</w:t>
      </w:r>
    </w:p>
    <w:p>
      <w:pPr>
        <w:rPr>
          <w:rStyle w:val="5"/>
          <w:rFonts w:ascii="Verdana" w:hAnsi="Verdana" w:eastAsia="宋体" w:cs="Verdana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kern w:val="0"/>
          <w:sz w:val="24"/>
          <w:szCs w:val="24"/>
          <w:bdr w:val="none" w:color="auto" w:sz="0" w:space="0"/>
          <w:lang w:val="en-US" w:eastAsia="zh-CN" w:bidi="ar"/>
        </w:rPr>
        <w:t>（金华部分）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设区市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金华市试点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县（市、区）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兰溪市试点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  <w:sz w:val="21"/>
          <w:szCs w:val="21"/>
          <w:bdr w:val="none" w:color="auto" w:sz="0" w:space="0"/>
        </w:rPr>
      </w:pPr>
      <w:r>
        <w:rPr>
          <w:color w:val="404040"/>
          <w:sz w:val="21"/>
          <w:szCs w:val="21"/>
          <w:bdr w:val="none" w:color="auto" w:sz="0" w:space="0"/>
        </w:rPr>
        <w:t>东阳市试点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浙江省第三批低（零）碳乡镇（街道）和村（社区）试点名单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spacing w:val="8"/>
          <w:kern w:val="0"/>
          <w:sz w:val="24"/>
          <w:szCs w:val="24"/>
          <w:bdr w:val="none" w:color="auto" w:sz="0" w:space="0"/>
          <w:lang w:val="en-US" w:eastAsia="zh-CN" w:bidi="ar"/>
        </w:rPr>
        <w:t>（金华部分）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低（零）碳乡镇（街道）试点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兰溪市柏社乡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浦江县中余乡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永康市方岩镇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东阳市佐村镇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东阳市三单乡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磐安县双峰乡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低（零）碳村（社区）试点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婺城区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白龙桥镇新昌桥村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城西街道中山路社区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箬阳乡罗坪村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长山乡卢家村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新狮街道沙溪村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城东街道通园路社区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竹马乡向李村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塔石乡百善村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沙畈乡青草村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金东区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孝顺镇白溪村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曹宅镇金溪村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傅村镇溪口村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塘雅镇张店村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兰溪市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柏社乡下陈村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柏社乡白鸠村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东阳市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虎鹿镇葛宅村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画水镇莪溪村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马宅镇宅溪村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巍山镇麻家村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吴宁街道东街社区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城东街道堂鹤村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南市街道广丰村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歌山镇乾兴村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歌山镇陈塘沿村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歌山镇淑玉村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千祥镇三宝村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湖溪镇三甲村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东阳江镇锦源村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pacing w:val="14"/>
          <w:sz w:val="21"/>
          <w:szCs w:val="21"/>
          <w:bdr w:val="none" w:color="auto" w:sz="0" w:space="0"/>
        </w:rPr>
        <w:t>东阳江镇天秀村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浦江县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前吴乡通济村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檀溪镇平湖村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武义县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桃溪镇泽村村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王宅镇吴山下村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王宅镇陶宅村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王宅镇紫谷村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新宅镇沿溪村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新宅镇三坑口村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磐安县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双峰乡大皿村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双峰乡东坑村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双峰乡西告村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双峰乡溪上村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color w:val="404040"/>
        </w:rPr>
      </w:pPr>
      <w:r>
        <w:rPr>
          <w:rStyle w:val="5"/>
          <w:color w:val="404040"/>
          <w:bdr w:val="none" w:color="auto" w:sz="0" w:space="0"/>
        </w:rPr>
        <w:t>金华开发区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汤溪镇陶寺村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汤溪镇宅口村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汤溪镇越溪白鹤村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洋埠镇青阳洪村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洋埠镇湖前村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洋埠镇让宅村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罗埠镇塘头郑村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罗埠镇罗埠三村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罗埠镇元里村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三江街道万达村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三江街道江滨社区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三江街道项宅村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color w:val="404040"/>
        </w:rPr>
      </w:pPr>
      <w:r>
        <w:rPr>
          <w:color w:val="404040"/>
          <w:sz w:val="21"/>
          <w:szCs w:val="21"/>
          <w:bdr w:val="none" w:color="auto" w:sz="0" w:space="0"/>
        </w:rPr>
        <w:t>三江街道姜家社区</w:t>
      </w:r>
    </w:p>
    <w:p>
      <w:pPr>
        <w:rPr>
          <w:rStyle w:val="5"/>
          <w:rFonts w:ascii="Verdana" w:hAnsi="Verdana" w:eastAsia="宋体" w:cs="Verdana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208C5AC1"/>
    <w:rsid w:val="33E15022"/>
    <w:rsid w:val="396A708B"/>
    <w:rsid w:val="7413540F"/>
    <w:rsid w:val="74C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86182</dc:creator>
  <cp:lastModifiedBy>柠</cp:lastModifiedBy>
  <dcterms:modified xsi:type="dcterms:W3CDTF">2023-11-16T03:52:53Z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62CC98CCAEC340EF8FF07587FBA51F7C</vt:lpwstr>
  </property>
</Properties>
</file>