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66" w:rsidRDefault="002A5866" w:rsidP="002A5866">
      <w:pPr>
        <w:widowControl/>
        <w:spacing w:line="580" w:lineRule="exact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2A5866" w:rsidRDefault="002A5866" w:rsidP="002A5866">
      <w:pPr>
        <w:spacing w:line="56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内蒙古自治区</w:t>
      </w:r>
      <w:r>
        <w:rPr>
          <w:rFonts w:ascii="Times New Roman" w:eastAsia="方正小标宋简体" w:hAnsi="Times New Roman"/>
          <w:sz w:val="40"/>
          <w:szCs w:val="40"/>
        </w:rPr>
        <w:t>2</w:t>
      </w:r>
      <w:bookmarkStart w:id="0" w:name="_GoBack"/>
      <w:bookmarkEnd w:id="0"/>
      <w:r>
        <w:rPr>
          <w:rFonts w:ascii="Times New Roman" w:eastAsia="方正小标宋简体" w:hAnsi="Times New Roman"/>
          <w:sz w:val="40"/>
          <w:szCs w:val="40"/>
        </w:rPr>
        <w:t>023</w:t>
      </w:r>
      <w:r>
        <w:rPr>
          <w:rFonts w:ascii="Times New Roman" w:eastAsia="方正小标宋简体" w:hAnsi="Times New Roman"/>
          <w:sz w:val="40"/>
          <w:szCs w:val="40"/>
        </w:rPr>
        <w:t>年度实施强制性清洁生产审核企业名单</w:t>
      </w:r>
    </w:p>
    <w:tbl>
      <w:tblPr>
        <w:tblStyle w:val="a8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016"/>
        <w:gridCol w:w="3281"/>
        <w:gridCol w:w="1841"/>
        <w:gridCol w:w="2453"/>
        <w:gridCol w:w="1308"/>
        <w:gridCol w:w="2848"/>
      </w:tblGrid>
      <w:tr w:rsidR="002A5866" w:rsidTr="002A5866">
        <w:trPr>
          <w:trHeight w:val="420"/>
          <w:tblHeader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spacing w:line="280" w:lineRule="exac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序号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spacing w:line="280" w:lineRule="exac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企业名称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spacing w:line="280" w:lineRule="exac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盟市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spacing w:line="280" w:lineRule="exact"/>
              <w:jc w:val="center"/>
              <w:rPr>
                <w:rFonts w:ascii="Times New Roman" w:eastAsia="黑体" w:hAnsi="Times New Roman"/>
                <w:bCs/>
                <w:sz w:val="24"/>
                <w:vertAlign w:val="superscript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企业所属类别</w:t>
            </w:r>
          </w:p>
        </w:tc>
        <w:tc>
          <w:tcPr>
            <w:tcW w:w="513" w:type="pct"/>
            <w:vAlign w:val="center"/>
          </w:tcPr>
          <w:p w:rsidR="002A5866" w:rsidRDefault="002A5866" w:rsidP="0098373B">
            <w:pPr>
              <w:spacing w:line="220" w:lineRule="exact"/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/>
                <w:bCs/>
                <w:szCs w:val="21"/>
              </w:rPr>
              <w:t>所在地</w:t>
            </w: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spacing w:line="280" w:lineRule="exact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管理部门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内蒙古航天金峡化工有限责任公司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呼和浩特市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 w:val="restar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呼和浩特市</w:t>
            </w:r>
          </w:p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sz w:val="21"/>
                <w:szCs w:val="21"/>
              </w:rPr>
              <w:t>个）</w:t>
            </w: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自治区生态环境厅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内蒙古阜丰生物科技有限公司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呼和浩特市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呼和浩特市生态环境局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健隆生物科技股份有限公司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呼和浩特市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呼和浩特市生态环境局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元和药业股份有限公司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呼和浩特市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呼和浩特市生态环境局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内蒙古兰太药业有限责任公司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呼和浩特市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呼和浩特市生态环境局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清水河县同蒙化工有限责任公司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呼和浩特市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呼和浩特市生态环境局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内蒙古三联金山化工有限责任公司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呼和浩特市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呼和浩特市生态环境局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内蒙古常盛制药有限公司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呼和浩特市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呼和浩特市生态环境局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达茂旗鹏飞铜锌选矿有限责任公司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 w:val="restar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包头市</w:t>
            </w:r>
          </w:p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sz w:val="21"/>
                <w:szCs w:val="21"/>
              </w:rPr>
              <w:t>个）</w:t>
            </w: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包头天和磁材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科技股份有限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公司电镀分厂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包头麦戈龙科技</w:t>
            </w:r>
          </w:p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包头市英思特稀磁新材料股份有限公司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(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电镀中心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)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包头金川表面技术有限公司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包头永真静平磁性材料科技有限公司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15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内蒙古第一机械集团股份有限公司第六分公司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16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内蒙古北方重工业集团有限公司防务事业部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包头市生态环境局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17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额尔古纳诚诚矿业有限公司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呼伦贝尔市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 w:val="restar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呼伦贝尔市</w:t>
            </w:r>
          </w:p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个）</w:t>
            </w: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呼伦贝尔市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lastRenderedPageBreak/>
              <w:t>18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内蒙古金山矿业有限公司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呼伦贝尔市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呼伦贝尔市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19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扎兰屯市国森矿业有限责任公司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呼伦贝尔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呼伦贝尔市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20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内蒙古霍煤通顺碳素有限责任公司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通辽市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 w:val="restar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通辽市（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个）</w:t>
            </w: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通辽市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21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通辽金煤化工有限公司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通辽市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通辽市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trHeight w:val="137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22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福耀集团通辽有限公司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通辽市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通辽市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23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内蒙古电投能源股份有限公司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通辽市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通辽市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trHeight w:val="90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24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内蒙古国科信达环保科技有限公司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通辽市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通辽市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25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内蒙古科迈化工有限公司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通辽市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通辽市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26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赤峰大井子锡业有限公司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 w:val="restar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赤峰市（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26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个）</w:t>
            </w: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自治区生态环境厅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27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赤峰富邦铜业有限责任公司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自治区生态环境厅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28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宁城县通联金属有限公司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自治区生态环境厅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29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宁城石硕金属有限公司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自治区生态环境厅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30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赤峰中色锌业有限公司林东分厂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自治区生态环境厅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31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敖汉旗新星有色金属有限公司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自治区生态环境厅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32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敖汉旗新型有色金属有限公司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自治区生态环境厅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33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敖汉旗宏鑫有色金属有限公司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自治区生态环境厅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34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赤峰中色锌业有限公司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自治区生态环境厅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35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内蒙古银都矿业有限责任公司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36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内蒙古拜仁矿业有限公司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37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内蒙古光大矿业有限责任公司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38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赤峰大井子矿业有限公司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39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赤峰市利拓矿业有限公司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40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赤峰市利拓矿业有限公司中兴铅锌矿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41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赤峰宝海有色金属有限公司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 w:val="restar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赤峰市（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26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个）</w:t>
            </w: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42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赤峰润苍工业材料有限公司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43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赤峰敖仑花矿业有限责任公司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赤峰市生态环境局</w:t>
            </w:r>
          </w:p>
        </w:tc>
      </w:tr>
      <w:tr w:rsidR="002A5866" w:rsidTr="002A5866">
        <w:trPr>
          <w:trHeight w:val="404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lastRenderedPageBreak/>
              <w:t>44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内蒙古坤宏矿业开发有限责任公司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赤峰市生态环境局</w:t>
            </w:r>
          </w:p>
        </w:tc>
      </w:tr>
      <w:tr w:rsidR="002A5866" w:rsidTr="002A5866">
        <w:trPr>
          <w:trHeight w:val="566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45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翁牛特旗盛世莲花矿业有限责任公司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46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赤峰诚鑫矿业有限责任公司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47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赤峰宇邦矿业有限公司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48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赤峰山金红岭有色矿业有限责任公司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49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巴林左旗开源矿业有限责任公司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50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赤峰博大氧化锌有限公司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51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赤峰富生矿业有限公司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赤峰市生态环境局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52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东乌珠穆沁旗小坝梁矿业有限公司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锡林郭勒盟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 w:val="restar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锡林郭勒盟</w:t>
            </w:r>
          </w:p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sz w:val="21"/>
                <w:szCs w:val="21"/>
              </w:rPr>
              <w:t>个）</w:t>
            </w: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锡林郭勒盟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53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内蒙古上都第二发电有限责任公司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锡林郭勒盟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锡林郭勒盟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54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内蒙古三合汇元矿业有限公司（钨矿）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锡林郭勒盟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锡林郭勒盟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55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锡林郭勒盟山金白音呼布矿业有限公司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锡林郭勒盟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锡林郭勒盟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trHeight w:val="405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56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正镶白旗宝锡工贸有限责任公司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锡林郭勒盟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锡林郭勒盟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trHeight w:val="427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57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正镶白旗乾金达矿业有限责任公司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锡林郭勒盟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锡林郭勒盟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trHeight w:val="409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58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内蒙古高尔奇矿业有限公司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锡林郭勒盟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锡林郭勒盟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trHeight w:val="584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59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内蒙古苏尼特左旗慧源矿业有限责任公司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锡林郭勒盟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锡林郭勒盟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60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内蒙古察右前旗蒙发铁合金有限责任公司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乌兰察布市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双超</w:t>
            </w:r>
          </w:p>
        </w:tc>
        <w:tc>
          <w:tcPr>
            <w:tcW w:w="513" w:type="pct"/>
            <w:vMerge w:val="restar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乌兰察布市</w:t>
            </w:r>
          </w:p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hint="eastAsia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sz w:val="21"/>
                <w:szCs w:val="21"/>
              </w:rPr>
              <w:t>个）</w:t>
            </w: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自治区生态环境厅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61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内蒙古港原化工有限公司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乌兰察布市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双超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自治区生态环境厅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lastRenderedPageBreak/>
              <w:t>62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内蒙古华生氢氟酸有限公司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乌兰察布市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乌兰察布市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63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内蒙古兴丰新能源科技有限公司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乌兰察布市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乌兰察布市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64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察哈尔右翼前旗博海矿业有限公司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乌兰察布市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乌兰察布市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65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乌兰察布市蒙中固体废弃物处置有限公司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乌兰察布市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乌兰察布市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trHeight w:val="445"/>
          <w:jc w:val="center"/>
        </w:trPr>
        <w:tc>
          <w:tcPr>
            <w:tcW w:w="399" w:type="pct"/>
            <w:vAlign w:val="center"/>
          </w:tcPr>
          <w:p w:rsidR="002A5866" w:rsidRPr="0098373B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 w:rsidRPr="0098373B">
              <w:rPr>
                <w:rFonts w:ascii="Times New Roman" w:hAnsi="Times New Roman" w:hint="eastAsia"/>
                <w:sz w:val="21"/>
                <w:szCs w:val="21"/>
                <w:lang w:bidi="ar"/>
              </w:rPr>
              <w:t>66</w:t>
            </w:r>
          </w:p>
        </w:tc>
        <w:tc>
          <w:tcPr>
            <w:tcW w:w="1287" w:type="pct"/>
            <w:vAlign w:val="center"/>
          </w:tcPr>
          <w:p w:rsidR="002A5866" w:rsidRPr="0098373B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 w:rsidRPr="0098373B">
              <w:rPr>
                <w:rFonts w:ascii="Times New Roman" w:hAnsi="Times New Roman"/>
                <w:sz w:val="21"/>
                <w:szCs w:val="21"/>
                <w:lang w:bidi="ar"/>
              </w:rPr>
              <w:t>华新贵金（内蒙古）环保科技有限</w:t>
            </w:r>
          </w:p>
          <w:p w:rsidR="002A5866" w:rsidRPr="0098373B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 w:rsidRPr="0098373B">
              <w:rPr>
                <w:rFonts w:ascii="Times New Roman" w:hAnsi="Times New Roman"/>
                <w:sz w:val="21"/>
                <w:szCs w:val="21"/>
                <w:lang w:bidi="ar"/>
              </w:rPr>
              <w:t>公司</w:t>
            </w:r>
          </w:p>
        </w:tc>
        <w:tc>
          <w:tcPr>
            <w:tcW w:w="722" w:type="pct"/>
            <w:vAlign w:val="center"/>
          </w:tcPr>
          <w:p w:rsidR="002A5866" w:rsidRPr="0098373B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 w:rsidRPr="0098373B">
              <w:rPr>
                <w:rFonts w:ascii="Times New Roman" w:hAnsi="Times New Roman"/>
                <w:sz w:val="21"/>
                <w:szCs w:val="21"/>
                <w:lang w:bidi="ar"/>
              </w:rPr>
              <w:t>乌兰察布市</w:t>
            </w:r>
          </w:p>
        </w:tc>
        <w:tc>
          <w:tcPr>
            <w:tcW w:w="962" w:type="pct"/>
            <w:vAlign w:val="center"/>
          </w:tcPr>
          <w:p w:rsidR="002A5866" w:rsidRPr="0098373B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 w:rsidRPr="0098373B">
              <w:rPr>
                <w:rFonts w:ascii="Times New Roman" w:hAnsi="Times New Roman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乌兰察布市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trHeight w:val="483"/>
          <w:jc w:val="center"/>
        </w:trPr>
        <w:tc>
          <w:tcPr>
            <w:tcW w:w="399" w:type="pct"/>
            <w:vAlign w:val="center"/>
          </w:tcPr>
          <w:p w:rsidR="002A5866" w:rsidRPr="0098373B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 w:rsidRPr="0098373B">
              <w:rPr>
                <w:rFonts w:ascii="Times New Roman" w:hAnsi="Times New Roman" w:hint="eastAsia"/>
                <w:sz w:val="21"/>
                <w:szCs w:val="21"/>
                <w:lang w:bidi="ar"/>
              </w:rPr>
              <w:t>67</w:t>
            </w:r>
          </w:p>
        </w:tc>
        <w:tc>
          <w:tcPr>
            <w:tcW w:w="1287" w:type="pct"/>
            <w:vAlign w:val="center"/>
          </w:tcPr>
          <w:p w:rsidR="002A5866" w:rsidRPr="0098373B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 w:rsidRPr="0098373B">
              <w:rPr>
                <w:rFonts w:ascii="Times New Roman" w:hAnsi="Times New Roman"/>
                <w:sz w:val="21"/>
                <w:szCs w:val="21"/>
                <w:lang w:bidi="ar"/>
              </w:rPr>
              <w:t>内蒙古熙泰再生资源处理有限责任公司</w:t>
            </w:r>
          </w:p>
        </w:tc>
        <w:tc>
          <w:tcPr>
            <w:tcW w:w="722" w:type="pct"/>
            <w:vAlign w:val="center"/>
          </w:tcPr>
          <w:p w:rsidR="002A5866" w:rsidRPr="0098373B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 w:rsidRPr="0098373B">
              <w:rPr>
                <w:rFonts w:ascii="Times New Roman" w:hAnsi="Times New Roman"/>
                <w:sz w:val="21"/>
                <w:szCs w:val="21"/>
                <w:lang w:bidi="ar"/>
              </w:rPr>
              <w:t>乌兰察布市</w:t>
            </w:r>
          </w:p>
        </w:tc>
        <w:tc>
          <w:tcPr>
            <w:tcW w:w="962" w:type="pct"/>
            <w:vAlign w:val="center"/>
          </w:tcPr>
          <w:p w:rsidR="002A5866" w:rsidRPr="0098373B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 w:rsidRPr="0098373B">
              <w:rPr>
                <w:rFonts w:ascii="Times New Roman" w:hAnsi="Times New Roman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乌兰察布市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鄂尔多斯市昊鑫瑞源科净工程有限公司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双有、双超</w:t>
            </w:r>
          </w:p>
        </w:tc>
        <w:tc>
          <w:tcPr>
            <w:tcW w:w="513" w:type="pct"/>
            <w:vMerge w:val="restar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21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个）</w:t>
            </w: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自治区生态环境厅</w:t>
            </w:r>
          </w:p>
        </w:tc>
      </w:tr>
      <w:tr w:rsidR="002A5866" w:rsidTr="002A5866">
        <w:trPr>
          <w:trHeight w:val="727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内蒙古昊盛煤业有限公司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trHeight w:val="781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70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内蒙古伊泰广联煤化有限公司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trHeight w:val="720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71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神东上湾煤矿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国能神东煤炭补连塔煤矿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内蒙古鄂尔多斯市达拉特旗潮脑梁煤炭有限责任公司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鄂尔多斯市营盘壕煤炭有限公司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中天合创能源有限责任公司葫芦素煤矿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内蒙古蒙泰不连沟煤业有限责任公司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trHeight w:val="761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lastRenderedPageBreak/>
              <w:t>7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鄂尔多斯市国源矿业开发有限责任公司龙王沟煤矿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 w:val="restar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21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个）</w:t>
            </w: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trHeight w:val="746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鄂尔多斯市鄂尔多斯双欣电力有限公司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内蒙古鄂尔多斯高新材料有限公司（电力三公司）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trHeight w:val="1171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80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内蒙古蒙泰不连沟煤业有限责任公司大路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2×300MW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煤矸石综合利用电厂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trHeight w:val="471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81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国电建投内蒙古能源有限公司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trHeight w:val="488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82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内蒙古京能双欣发电有限公司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83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神华准格尔能源有限责任公司矸石发电公司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trHeight w:val="562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鄂托克旗红缨煤焦化有限责任公司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trHeight w:val="413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内蒙古鄂尔多斯多晶硅业有限公司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trHeight w:val="613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鄂尔多斯市中轩生化股份有限公司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trHeight w:val="613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内蒙古美力坚科技化工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trHeight w:val="776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8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鄂尔多斯市亿鼎生态农业开发有限公司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鄂尔多斯市生态环境局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lastRenderedPageBreak/>
              <w:t>8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内蒙古广恒再生资源综合利用有限责任公司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巴彦淖尔市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 w:val="restar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巴彦淖尔市</w:t>
            </w:r>
          </w:p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个）</w:t>
            </w: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自治区生态环境厅</w:t>
            </w:r>
          </w:p>
        </w:tc>
      </w:tr>
      <w:tr w:rsidR="002A5866" w:rsidTr="002A5866">
        <w:trPr>
          <w:trHeight w:val="736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90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巴彦淖尔华峰氧化锌有限公司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巴彦淖尔市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自治区生态环境厅</w:t>
            </w:r>
          </w:p>
        </w:tc>
      </w:tr>
      <w:tr w:rsidR="002A5866" w:rsidTr="002A5866">
        <w:trPr>
          <w:trHeight w:val="825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91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巴彦淖尔紫金有色金属有限公司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巴彦淖尔市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自治区生态环境厅</w:t>
            </w:r>
          </w:p>
        </w:tc>
      </w:tr>
      <w:tr w:rsidR="002A5866" w:rsidTr="002A5866">
        <w:trPr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内蒙古三英宏业环保科技有限责任公司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巴彦淖尔市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自治区生态环境厅</w:t>
            </w:r>
          </w:p>
        </w:tc>
      </w:tr>
      <w:tr w:rsidR="002A5866" w:rsidTr="002A5866">
        <w:trPr>
          <w:trHeight w:val="538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华文仿宋" w:hAnsi="Times New Roman"/>
                <w:color w:val="000000"/>
                <w:sz w:val="21"/>
                <w:szCs w:val="21"/>
                <w:lang w:bidi="ar"/>
              </w:rPr>
              <w:t>9</w:t>
            </w:r>
            <w:r>
              <w:rPr>
                <w:rFonts w:ascii="Times New Roman" w:eastAsia="华文仿宋" w:hAnsi="Times New Roman"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巴彦淖尔市祝成工贸有限责任公司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巴彦淖尔市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eastAsia="华文仿宋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巴彦淖尔市生态环境局</w:t>
            </w:r>
          </w:p>
        </w:tc>
      </w:tr>
      <w:tr w:rsidR="002A5866" w:rsidTr="002A5866">
        <w:trPr>
          <w:trHeight w:val="473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内蒙古君正化工有限责任公司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乌海市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 w:val="restar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乌海市（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个）</w:t>
            </w: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乌海市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trHeight w:val="448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内蒙古宜化化工有限公司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乌海市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Merge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乌海市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  <w:tr w:rsidR="002A5866" w:rsidTr="002A5866">
        <w:trPr>
          <w:trHeight w:val="438"/>
          <w:jc w:val="center"/>
        </w:trPr>
        <w:tc>
          <w:tcPr>
            <w:tcW w:w="399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9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287" w:type="pct"/>
            <w:vAlign w:val="center"/>
          </w:tcPr>
          <w:p w:rsidR="002A5866" w:rsidRDefault="002A5866" w:rsidP="0098373B">
            <w:pPr>
              <w:widowControl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中盐吉兰泰氯碱化工有限公司</w:t>
            </w:r>
          </w:p>
        </w:tc>
        <w:tc>
          <w:tcPr>
            <w:tcW w:w="72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阿拉善盟</w:t>
            </w:r>
          </w:p>
        </w:tc>
        <w:tc>
          <w:tcPr>
            <w:tcW w:w="962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双有（重金属）</w:t>
            </w:r>
          </w:p>
        </w:tc>
        <w:tc>
          <w:tcPr>
            <w:tcW w:w="513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阿拉善盟（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个）</w:t>
            </w:r>
          </w:p>
        </w:tc>
        <w:tc>
          <w:tcPr>
            <w:tcW w:w="1118" w:type="pct"/>
            <w:vAlign w:val="center"/>
          </w:tcPr>
          <w:p w:rsidR="002A5866" w:rsidRDefault="002A5866" w:rsidP="0098373B">
            <w:pPr>
              <w:widowControl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阿拉善盟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生态环境局</w:t>
            </w:r>
          </w:p>
        </w:tc>
      </w:tr>
    </w:tbl>
    <w:p w:rsidR="002A5866" w:rsidRDefault="002A5866" w:rsidP="002A5866">
      <w:pPr>
        <w:spacing w:line="280" w:lineRule="exact"/>
        <w:ind w:left="480"/>
        <w:jc w:val="left"/>
        <w:rPr>
          <w:rFonts w:ascii="宋体" w:hAnsi="宋体"/>
          <w:szCs w:val="21"/>
        </w:rPr>
      </w:pPr>
    </w:p>
    <w:p w:rsidR="00382B7C" w:rsidRDefault="00382B7C"/>
    <w:sectPr w:rsidR="00382B7C" w:rsidSect="002A5866">
      <w:pgSz w:w="16840" w:h="11900" w:orient="landscape"/>
      <w:pgMar w:top="1588" w:right="2098" w:bottom="1474" w:left="1985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5D7" w:rsidRDefault="00E245D7" w:rsidP="002A5866">
      <w:r>
        <w:separator/>
      </w:r>
    </w:p>
  </w:endnote>
  <w:endnote w:type="continuationSeparator" w:id="0">
    <w:p w:rsidR="00E245D7" w:rsidRDefault="00E245D7" w:rsidP="002A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5D7" w:rsidRDefault="00E245D7" w:rsidP="002A5866">
      <w:r>
        <w:separator/>
      </w:r>
    </w:p>
  </w:footnote>
  <w:footnote w:type="continuationSeparator" w:id="0">
    <w:p w:rsidR="00E245D7" w:rsidRDefault="00E245D7" w:rsidP="002A5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70"/>
    <w:rsid w:val="002A5866"/>
    <w:rsid w:val="00382B7C"/>
    <w:rsid w:val="00BA6570"/>
    <w:rsid w:val="00D47F57"/>
    <w:rsid w:val="00D74E08"/>
    <w:rsid w:val="00E2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D2C8E9-64AF-441C-A576-0BA46F31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A58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A5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A58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58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A5866"/>
    <w:rPr>
      <w:sz w:val="18"/>
      <w:szCs w:val="18"/>
    </w:rPr>
  </w:style>
  <w:style w:type="table" w:styleId="a8">
    <w:name w:val="Table Grid"/>
    <w:basedOn w:val="a2"/>
    <w:uiPriority w:val="59"/>
    <w:rsid w:val="002A586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9"/>
    <w:uiPriority w:val="99"/>
    <w:semiHidden/>
    <w:unhideWhenUsed/>
    <w:rsid w:val="002A5866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2A5866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</dc:creator>
  <cp:keywords/>
  <dc:description/>
  <cp:lastModifiedBy>wyf</cp:lastModifiedBy>
  <cp:revision>2</cp:revision>
  <dcterms:created xsi:type="dcterms:W3CDTF">2023-08-30T07:10:00Z</dcterms:created>
  <dcterms:modified xsi:type="dcterms:W3CDTF">2023-08-30T07:12:00Z</dcterms:modified>
</cp:coreProperties>
</file>